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sz w:val="2"/>
        </w:rPr>
        <w:id w:val="1453283992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sz w:val="24"/>
          <w:szCs w:val="24"/>
        </w:rPr>
      </w:sdtEndPr>
      <w:sdtContent>
        <w:p w14:paraId="2BC5BCB9" w14:textId="447A8511" w:rsidR="002B3C71" w:rsidRDefault="002B3C71">
          <w:pPr>
            <w:pStyle w:val="NoSpacing"/>
            <w:rPr>
              <w:sz w:val="2"/>
            </w:rPr>
          </w:pPr>
        </w:p>
        <w:p w14:paraId="5BE5C977" w14:textId="77777777" w:rsidR="002B3C71" w:rsidRDefault="002B3C7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96EC648" wp14:editId="49B968C9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368C3BED" w14:textId="55BC7EC1" w:rsidR="002B3C71" w:rsidRDefault="002B3C71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 xml:space="preserve">Cyber Range Lab Assignment </w:t>
                                    </w:r>
                                    <w:r w:rsidR="005F5A21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p>
                                </w:sdtContent>
                              </w:sdt>
                              <w:p w14:paraId="3CE3CA51" w14:textId="45CFEAE0" w:rsidR="002B3C71" w:rsidRDefault="00B41CCA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F5A21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Computer Forensics</w:t>
                                    </w:r>
                                  </w:sdtContent>
                                </w:sdt>
                              </w:p>
                              <w:p w14:paraId="09D54964" w14:textId="77777777" w:rsidR="002B3C71" w:rsidRDefault="002B3C7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96EC64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368C3BED" w14:textId="55BC7EC1" w:rsidR="002B3C71" w:rsidRDefault="002B3C71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 xml:space="preserve">Cyber Range Lab Assignment </w:t>
                              </w:r>
                              <w:r w:rsidR="005F5A21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2</w:t>
                              </w:r>
                            </w:p>
                          </w:sdtContent>
                        </w:sdt>
                        <w:p w14:paraId="3CE3CA51" w14:textId="45CFEAE0" w:rsidR="002B3C71" w:rsidRDefault="00B41CCA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F5A21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Computer Forensics</w:t>
                              </w:r>
                            </w:sdtContent>
                          </w:sdt>
                        </w:p>
                        <w:p w14:paraId="09D54964" w14:textId="77777777" w:rsidR="002B3C71" w:rsidRDefault="002B3C71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68F5BC70" wp14:editId="364AF13A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18F96493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414FE0E" wp14:editId="646363E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6D2B23" w14:textId="4B4C3326" w:rsidR="002B3C71" w:rsidRDefault="00B41CCA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B3C71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Jon Mahoney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51CC531" w14:textId="27EE6974" w:rsidR="002B3C71" w:rsidRDefault="002B3C71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SRA 440W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414FE0E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SRsdAIAAFQ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" filled="f" stroked="f" strokeweight=".5pt">
                    <v:textbox style="mso-fit-shape-to-text:t" inset="0,0,0,0">
                      <w:txbxContent>
                        <w:p w14:paraId="566D2B23" w14:textId="4B4C3326" w:rsidR="002B3C71" w:rsidRDefault="002B3C71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Jon Mahoney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351CC531" w14:textId="27EE6974" w:rsidR="002B3C71" w:rsidRDefault="002B3C71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SRA 440W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4A0B8222" w14:textId="53FDA39C" w:rsidR="002B3C71" w:rsidRDefault="002B3C71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</w:rPr>
            <w:br w:type="page"/>
          </w:r>
        </w:p>
      </w:sdtContent>
    </w:sdt>
    <w:p w14:paraId="4FD3C4E7" w14:textId="3C0B3F9E" w:rsidR="00CE723B" w:rsidRDefault="000F3988" w:rsidP="00CF439A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General Context</w:t>
      </w:r>
    </w:p>
    <w:p w14:paraId="16945FAD" w14:textId="77777777" w:rsidR="005E44FC" w:rsidRPr="005E44FC" w:rsidRDefault="005E44FC" w:rsidP="005E44FC"/>
    <w:p w14:paraId="1E7ABD04" w14:textId="53533D40" w:rsidR="009845EA" w:rsidRDefault="00F12F78" w:rsidP="0005561B">
      <w:pPr>
        <w:spacing w:line="480" w:lineRule="auto"/>
      </w:pPr>
      <w:r>
        <w:tab/>
        <w:t xml:space="preserve">In this second lab assignment, there are six </w:t>
      </w:r>
      <w:r w:rsidR="00C83A63">
        <w:t>lab activities.</w:t>
      </w:r>
      <w:r w:rsidR="00103AA2">
        <w:t xml:space="preserve"> </w:t>
      </w:r>
      <w:r w:rsidR="007811DB">
        <w:t>T</w:t>
      </w:r>
      <w:r w:rsidR="00103AA2">
        <w:t>he first lab</w:t>
      </w:r>
      <w:r w:rsidR="007811DB">
        <w:t>, “Command Line Basics for Forensics”,</w:t>
      </w:r>
      <w:r w:rsidR="00103AA2">
        <w:t xml:space="preserve"> acts as an introduction to </w:t>
      </w:r>
      <w:r w:rsidR="00244F8E">
        <w:t xml:space="preserve">computer forensics within Linux. The lab </w:t>
      </w:r>
      <w:r w:rsidR="009D162E" w:rsidRPr="009D162E">
        <w:t>Iterates upon previously established commands for navigating Linux OS</w:t>
      </w:r>
      <w:r w:rsidR="00244F8E">
        <w:t xml:space="preserve"> as well as</w:t>
      </w:r>
      <w:r w:rsidR="009D162E" w:rsidRPr="009D162E">
        <w:t xml:space="preserve"> </w:t>
      </w:r>
      <w:r w:rsidR="00124864">
        <w:t>providing additional information</w:t>
      </w:r>
      <w:r w:rsidR="009D162E" w:rsidRPr="009D162E">
        <w:t xml:space="preserve"> on notable commands such as </w:t>
      </w:r>
      <w:r w:rsidR="00124864">
        <w:t>‘</w:t>
      </w:r>
      <w:r w:rsidR="009D162E" w:rsidRPr="009D162E">
        <w:t>find</w:t>
      </w:r>
      <w:r w:rsidR="00124864">
        <w:t>’</w:t>
      </w:r>
      <w:r w:rsidR="009D162E" w:rsidRPr="009D162E">
        <w:t xml:space="preserve">, </w:t>
      </w:r>
      <w:r w:rsidR="00124864">
        <w:t>‘</w:t>
      </w:r>
      <w:r w:rsidR="009D162E" w:rsidRPr="009D162E">
        <w:t>grep</w:t>
      </w:r>
      <w:r w:rsidR="00124864">
        <w:t>’</w:t>
      </w:r>
      <w:r w:rsidR="009D162E" w:rsidRPr="009D162E">
        <w:t xml:space="preserve">, and </w:t>
      </w:r>
      <w:r w:rsidR="00124864">
        <w:t>‘</w:t>
      </w:r>
      <w:r w:rsidR="009D162E" w:rsidRPr="009D162E">
        <w:t>rm</w:t>
      </w:r>
      <w:r w:rsidR="00124864">
        <w:t>’</w:t>
      </w:r>
      <w:r w:rsidR="009D162E" w:rsidRPr="009D162E">
        <w:t xml:space="preserve">. </w:t>
      </w:r>
      <w:r w:rsidR="00124864">
        <w:t>The lab b</w:t>
      </w:r>
      <w:r w:rsidR="009D162E" w:rsidRPr="009D162E">
        <w:t>riefly describes practices used for computer forensics and</w:t>
      </w:r>
      <w:r w:rsidR="00CF786E">
        <w:t xml:space="preserve"> such as implementing write blockers to prevent writing over a drive that is being examined</w:t>
      </w:r>
      <w:r w:rsidR="00327FEA">
        <w:t xml:space="preserve">. </w:t>
      </w:r>
      <w:r w:rsidR="0005561B">
        <w:t>The second lab</w:t>
      </w:r>
      <w:r w:rsidR="00F2521E">
        <w:t>, “Recovering Data”</w:t>
      </w:r>
      <w:r w:rsidR="0005561B">
        <w:t xml:space="preserve"> provides a w</w:t>
      </w:r>
      <w:r w:rsidR="004515F5" w:rsidRPr="004515F5">
        <w:t xml:space="preserve">alkthrough of password storage in Linux and a brief introduction to the password cracker John the Ripper. </w:t>
      </w:r>
      <w:r w:rsidR="0005561B">
        <w:t>The lab b</w:t>
      </w:r>
      <w:r w:rsidR="004515F5" w:rsidRPr="004515F5">
        <w:t xml:space="preserve">egins with the process of making the </w:t>
      </w:r>
      <w:r w:rsidR="00E3595D">
        <w:t>/</w:t>
      </w:r>
      <w:proofErr w:type="spellStart"/>
      <w:r w:rsidR="00E3595D">
        <w:t>etc</w:t>
      </w:r>
      <w:proofErr w:type="spellEnd"/>
      <w:r w:rsidR="00E3595D">
        <w:t>/passwd</w:t>
      </w:r>
      <w:r w:rsidR="004515F5" w:rsidRPr="004515F5">
        <w:t xml:space="preserve"> </w:t>
      </w:r>
      <w:r w:rsidR="00E3595D">
        <w:t>folder</w:t>
      </w:r>
      <w:r w:rsidR="004515F5" w:rsidRPr="004515F5">
        <w:t xml:space="preserve"> vulnerable to </w:t>
      </w:r>
      <w:r w:rsidR="0005561B">
        <w:t>J</w:t>
      </w:r>
      <w:r w:rsidR="004515F5" w:rsidRPr="004515F5">
        <w:t xml:space="preserve">ohn the </w:t>
      </w:r>
      <w:r w:rsidR="0005561B">
        <w:t>R</w:t>
      </w:r>
      <w:r w:rsidR="004515F5" w:rsidRPr="004515F5">
        <w:t>ipper</w:t>
      </w:r>
      <w:r w:rsidR="0005561B">
        <w:t xml:space="preserve"> </w:t>
      </w:r>
      <w:r w:rsidR="00CE723B">
        <w:t>using</w:t>
      </w:r>
      <w:r w:rsidR="0005561B">
        <w:t xml:space="preserve"> the unshadow command</w:t>
      </w:r>
      <w:r w:rsidR="004515F5" w:rsidRPr="004515F5">
        <w:t xml:space="preserve">, creating passwords to be </w:t>
      </w:r>
      <w:r w:rsidR="00CE723B">
        <w:t>acquired</w:t>
      </w:r>
      <w:r w:rsidR="004515F5" w:rsidRPr="004515F5">
        <w:t xml:space="preserve">, and then viewing the </w:t>
      </w:r>
      <w:r w:rsidR="00CE723B">
        <w:t>observing the acquisition process</w:t>
      </w:r>
      <w:r w:rsidR="004515F5" w:rsidRPr="004515F5">
        <w:t xml:space="preserve"> in another console</w:t>
      </w:r>
      <w:r w:rsidR="00900746">
        <w:t xml:space="preserve"> and determining the process ID</w:t>
      </w:r>
      <w:r w:rsidR="004515F5" w:rsidRPr="004515F5">
        <w:t>.</w:t>
      </w:r>
      <w:r w:rsidR="00AA30F3">
        <w:t xml:space="preserve"> The third lab, “Hash Databases”,</w:t>
      </w:r>
      <w:r w:rsidR="0026384D">
        <w:t xml:space="preserve"> </w:t>
      </w:r>
      <w:r w:rsidR="00CF439A">
        <w:t>describes</w:t>
      </w:r>
      <w:r w:rsidR="004515F5" w:rsidRPr="004515F5">
        <w:t xml:space="preserve"> hash</w:t>
      </w:r>
      <w:r w:rsidR="00CF439A">
        <w:t>ing</w:t>
      </w:r>
      <w:r w:rsidR="004515F5" w:rsidRPr="004515F5">
        <w:t xml:space="preserve"> and </w:t>
      </w:r>
      <w:r w:rsidR="00CF439A">
        <w:t xml:space="preserve">why </w:t>
      </w:r>
      <w:r w:rsidR="005E44FC">
        <w:t>it is</w:t>
      </w:r>
      <w:r w:rsidR="00CF439A">
        <w:t xml:space="preserve"> significant</w:t>
      </w:r>
      <w:r w:rsidR="004515F5" w:rsidRPr="004515F5">
        <w:t xml:space="preserve">. </w:t>
      </w:r>
      <w:r w:rsidR="00A325B0">
        <w:t>For instance, the lab describes the process of comparing a file</w:t>
      </w:r>
      <w:r w:rsidR="00916D62">
        <w:t>’</w:t>
      </w:r>
      <w:r w:rsidR="00A325B0">
        <w:t xml:space="preserve">s </w:t>
      </w:r>
      <w:r w:rsidR="00916D62">
        <w:t xml:space="preserve">cryptographic </w:t>
      </w:r>
      <w:r w:rsidR="00A325B0">
        <w:t>hash to a hash stored in a database to determine if it was altered. As stated in the lab, any alteration will completely modify the hash value of the file</w:t>
      </w:r>
      <w:r w:rsidR="00916D62">
        <w:t>.</w:t>
      </w:r>
      <w:r w:rsidR="00A52AFE">
        <w:t xml:space="preserve"> The hash function used in the lab is SHA-1 which </w:t>
      </w:r>
      <w:r w:rsidR="00932A1C">
        <w:t xml:space="preserve">produces a </w:t>
      </w:r>
      <w:r w:rsidR="00E14DF5">
        <w:t>40-digit</w:t>
      </w:r>
      <w:r w:rsidR="00932A1C">
        <w:t xml:space="preserve"> long </w:t>
      </w:r>
      <w:r w:rsidR="002C27BA">
        <w:t>digest.</w:t>
      </w:r>
    </w:p>
    <w:p w14:paraId="02C5E9FA" w14:textId="52E06C7A" w:rsidR="00D967F0" w:rsidRDefault="00172FD0" w:rsidP="00D967F0">
      <w:pPr>
        <w:spacing w:line="480" w:lineRule="auto"/>
      </w:pPr>
      <w:r>
        <w:tab/>
        <w:t xml:space="preserve">The </w:t>
      </w:r>
      <w:r w:rsidR="007A545C">
        <w:t>next</w:t>
      </w:r>
      <w:r>
        <w:t xml:space="preserve"> lab, “File Carving” </w:t>
      </w:r>
      <w:r w:rsidR="00E14DF5">
        <w:t>looks at two data carving tools known as Foremost and Scalpel.</w:t>
      </w:r>
      <w:r w:rsidR="00F95817">
        <w:t xml:space="preserve"> In computer forensics, disk images are defined as </w:t>
      </w:r>
      <w:r w:rsidR="00C34493">
        <w:t xml:space="preserve">a file which contains all data from a storage drive including the structure and format. </w:t>
      </w:r>
      <w:r w:rsidR="00C765CE">
        <w:t xml:space="preserve">These disk image files </w:t>
      </w:r>
      <w:r w:rsidR="00EB6320">
        <w:t>have the .</w:t>
      </w:r>
      <w:r w:rsidR="00155D88">
        <w:t>dd</w:t>
      </w:r>
      <w:r w:rsidR="00EB6320">
        <w:t xml:space="preserve"> file extension and are examined using file carving tools.</w:t>
      </w:r>
      <w:r w:rsidR="00E9168B">
        <w:t xml:space="preserve"> </w:t>
      </w:r>
      <w:r w:rsidR="00541F50">
        <w:t xml:space="preserve">As for the other tool, Scalpel, the lab walks through the process of </w:t>
      </w:r>
      <w:r w:rsidR="00BA10BB">
        <w:t xml:space="preserve">editing the Scalpel configuration file so it can be enabled and used for </w:t>
      </w:r>
      <w:r w:rsidR="007A545C">
        <w:t>viewing specific files.</w:t>
      </w:r>
      <w:r w:rsidR="00B656D8">
        <w:t xml:space="preserve"> The last two labs involve the use of a forensic utility called Volatility. </w:t>
      </w:r>
      <w:r w:rsidR="00D83D7B">
        <w:t xml:space="preserve">The first of the two, “Memory Forensics with Volatility”, involves </w:t>
      </w:r>
      <w:r w:rsidR="00D967F0" w:rsidRPr="004515F5">
        <w:t xml:space="preserve">investigating </w:t>
      </w:r>
      <w:r w:rsidR="008D4F5E">
        <w:t xml:space="preserve">an event where someone was sent a malicious link. </w:t>
      </w:r>
      <w:r w:rsidR="00761DCC">
        <w:t xml:space="preserve">In order to investigate, the user must navigate to the memory dump (snapshot of RAM) </w:t>
      </w:r>
      <w:r w:rsidR="004D7317">
        <w:t>to locate the malicious activity.</w:t>
      </w:r>
      <w:r w:rsidR="00FD344C">
        <w:t xml:space="preserve"> Additionally, the lab points out the value in examining clipboard contents as well as </w:t>
      </w:r>
      <w:r w:rsidR="00125EB9">
        <w:t xml:space="preserve">downloads. </w:t>
      </w:r>
      <w:r w:rsidR="00125EB9">
        <w:lastRenderedPageBreak/>
        <w:t>As stated above, the next lab is similar in nature. The main difference is the environment</w:t>
      </w:r>
      <w:r w:rsidR="00F0345E">
        <w:t xml:space="preserve"> meaning many of the commands are similar in nature, but </w:t>
      </w:r>
      <w:r w:rsidR="00F54E71">
        <w:t>I also made use of commands to view network activity.</w:t>
      </w:r>
    </w:p>
    <w:p w14:paraId="147AD19A" w14:textId="55272A11" w:rsidR="00CF439A" w:rsidRDefault="000F3988" w:rsidP="00CF439A">
      <w:pPr>
        <w:pStyle w:val="Heading1"/>
        <w:rPr>
          <w:rFonts w:eastAsia="Times New Roman"/>
        </w:rPr>
      </w:pPr>
      <w:r>
        <w:rPr>
          <w:rFonts w:eastAsia="Times New Roman"/>
        </w:rPr>
        <w:t>Solution</w:t>
      </w:r>
    </w:p>
    <w:p w14:paraId="5A85AD2F" w14:textId="77777777" w:rsidR="005E44FC" w:rsidRPr="005E44FC" w:rsidRDefault="005E44FC" w:rsidP="005E44FC"/>
    <w:p w14:paraId="27571B76" w14:textId="3AB3FE4B" w:rsidR="00CF439A" w:rsidRDefault="00CF439A" w:rsidP="005E44FC">
      <w:pPr>
        <w:spacing w:line="480" w:lineRule="auto"/>
        <w:ind w:firstLine="720"/>
      </w:pPr>
      <w:r w:rsidRPr="004515F5">
        <w:t xml:space="preserve">I ran into a few issues during </w:t>
      </w:r>
      <w:r w:rsidR="008A6061">
        <w:t>a few of the</w:t>
      </w:r>
      <w:r w:rsidRPr="004515F5">
        <w:t xml:space="preserve"> lab</w:t>
      </w:r>
      <w:r w:rsidR="008A6061">
        <w:t>s</w:t>
      </w:r>
      <w:r w:rsidRPr="004515F5">
        <w:t xml:space="preserve"> where I completed all the </w:t>
      </w:r>
      <w:r w:rsidRPr="004515F5">
        <w:t>steps,</w:t>
      </w:r>
      <w:r w:rsidRPr="004515F5">
        <w:t xml:space="preserve"> but I was not directed to the next section. When this occurred, there were no additional instructions and I had completed the given task</w:t>
      </w:r>
      <w:r w:rsidR="006853EA">
        <w:t>.</w:t>
      </w:r>
      <w:r w:rsidR="00F55071">
        <w:t xml:space="preserve"> There was one instance where the error was on me as I had failed to realize I was stuck in the nano text editor and </w:t>
      </w:r>
      <w:r w:rsidR="001E1FE1">
        <w:t>I failed to properly navigate back to the command line.</w:t>
      </w:r>
      <w:r w:rsidR="006853EA">
        <w:t xml:space="preserve"> </w:t>
      </w:r>
      <w:r w:rsidR="008A6061">
        <w:t>Additionally, the volatility lab steps took exceptionally long to complete. At first, I thought I was doing something wrong but then I stepped away from the lab and returned shortly to find the step had completed. It was then that I realized the steps were working correctly, they were just taking upwards of 5-10 minutes to complete.</w:t>
      </w:r>
    </w:p>
    <w:p w14:paraId="262F604F" w14:textId="301C2419" w:rsidR="00B31C48" w:rsidRDefault="00B31C48" w:rsidP="005E44FC">
      <w:pPr>
        <w:spacing w:line="480" w:lineRule="auto"/>
        <w:ind w:firstLine="720"/>
      </w:pPr>
      <w:r>
        <w:t xml:space="preserve">Fortunately, I was familiar with many of the processes which were used in the labs as I have taken IST 454 with </w:t>
      </w:r>
      <w:r w:rsidR="00674C42">
        <w:t xml:space="preserve">professor Bowers where we used the robust program EnCase for computer forensic exercises. </w:t>
      </w:r>
      <w:proofErr w:type="gramStart"/>
      <w:r w:rsidR="00674C42">
        <w:t>That being said, we</w:t>
      </w:r>
      <w:proofErr w:type="gramEnd"/>
      <w:r w:rsidR="00674C42">
        <w:t xml:space="preserve"> were running EnCase on windows </w:t>
      </w:r>
      <w:r w:rsidR="004A200B">
        <w:t>machines,</w:t>
      </w:r>
      <w:r w:rsidR="00674C42">
        <w:t xml:space="preserve"> so we had access to a GUI whereas </w:t>
      </w:r>
      <w:r w:rsidR="00A975A9">
        <w:t xml:space="preserve">the Linux environment relies on the command line. I was able to work through all the steps by carefully reading the instructions and thinking back to the </w:t>
      </w:r>
      <w:r w:rsidR="004A200B">
        <w:t>things we learned in IST 454.</w:t>
      </w:r>
      <w:r w:rsidR="000347C1">
        <w:t xml:space="preserve"> Additionally, the previous lab assignment established a foundation to build on</w:t>
      </w:r>
      <w:r w:rsidR="00B41CCA">
        <w:t xml:space="preserve"> with the most recent lab activities.</w:t>
      </w:r>
    </w:p>
    <w:p w14:paraId="42A1AD25" w14:textId="4F7C4B05" w:rsidR="00B41CCA" w:rsidRDefault="00B41CCA" w:rsidP="005E44FC">
      <w:pPr>
        <w:spacing w:line="480" w:lineRule="auto"/>
        <w:ind w:firstLine="720"/>
      </w:pPr>
    </w:p>
    <w:p w14:paraId="6E56CBD7" w14:textId="12D6ECD2" w:rsidR="00B41CCA" w:rsidRDefault="00B41CCA" w:rsidP="005E44FC">
      <w:pPr>
        <w:spacing w:line="480" w:lineRule="auto"/>
        <w:ind w:firstLine="720"/>
      </w:pPr>
    </w:p>
    <w:p w14:paraId="5A47F58D" w14:textId="15A40415" w:rsidR="00B41CCA" w:rsidRDefault="00B41CCA" w:rsidP="005E44FC">
      <w:pPr>
        <w:spacing w:line="480" w:lineRule="auto"/>
        <w:ind w:firstLine="720"/>
      </w:pPr>
    </w:p>
    <w:p w14:paraId="503D55A5" w14:textId="77777777" w:rsidR="00B41CCA" w:rsidRPr="00CF439A" w:rsidRDefault="00B41CCA" w:rsidP="005E44FC">
      <w:pPr>
        <w:spacing w:line="480" w:lineRule="auto"/>
        <w:ind w:firstLine="720"/>
      </w:pPr>
    </w:p>
    <w:p w14:paraId="7567CC20" w14:textId="439AD828" w:rsidR="005F5A21" w:rsidRDefault="005F5A21" w:rsidP="005F5A21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S</w:t>
      </w:r>
      <w:r w:rsidR="005655E0">
        <w:rPr>
          <w:rFonts w:eastAsia="Times New Roman"/>
        </w:rPr>
        <w:t>creenshots</w:t>
      </w:r>
    </w:p>
    <w:p w14:paraId="266348E1" w14:textId="49EFAB1E" w:rsidR="00D36919" w:rsidRDefault="00D36919" w:rsidP="00D36919"/>
    <w:p w14:paraId="0A846D67" w14:textId="7B67B391" w:rsidR="00D36919" w:rsidRDefault="00105FA4" w:rsidP="00D36919">
      <w:r>
        <w:t>Command Line Basics for Forensics</w:t>
      </w:r>
      <w:r w:rsidR="00D36919">
        <w:t>:</w:t>
      </w:r>
    </w:p>
    <w:p w14:paraId="4B6C7BAB" w14:textId="7EF36C1D" w:rsidR="00D36919" w:rsidRDefault="00D36919" w:rsidP="00D36919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E6A99E3" wp14:editId="5D03D663">
            <wp:extent cx="5943600" cy="2886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6919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101321F" wp14:editId="011962F7">
            <wp:extent cx="5943600" cy="2867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6919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CF1884A" wp14:editId="3AA519DA">
            <wp:extent cx="5943600" cy="2924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71C" w:rsidRPr="0063171C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A827359" wp14:editId="063373F0">
            <wp:extent cx="5943600" cy="2886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A200" w14:textId="4920982E" w:rsidR="0063171C" w:rsidRDefault="00105FA4" w:rsidP="00D36919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lastRenderedPageBreak/>
        <w:t>Recovering Data</w:t>
      </w:r>
      <w:r w:rsidR="0063171C">
        <w:rPr>
          <w:rFonts w:ascii="Arial" w:hAnsi="Arial" w:cs="Arial"/>
          <w:color w:val="000000"/>
          <w:bdr w:val="none" w:sz="0" w:space="0" w:color="auto" w:frame="1"/>
        </w:rPr>
        <w:t xml:space="preserve">: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253C541" wp14:editId="364925A7">
            <wp:extent cx="5943600" cy="2895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71C" w:rsidRPr="0063171C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7814CE9" wp14:editId="28A9E594">
            <wp:extent cx="5943600" cy="2809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71C" w:rsidRPr="0063171C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258BADB" wp14:editId="47BB7882">
            <wp:extent cx="5943600" cy="28670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71C" w:rsidRPr="0063171C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F64E6E4" wp14:editId="2B4305D8">
            <wp:extent cx="5943600" cy="2886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71C" w:rsidRPr="0063171C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63171C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E59860E" wp14:editId="0CC7DBC3">
            <wp:extent cx="5943600" cy="2886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3CA7" w14:textId="04040287" w:rsidR="005F5A21" w:rsidRDefault="00105FA4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t>Hash Databases</w:t>
      </w:r>
      <w:r w:rsidR="004028B5">
        <w:rPr>
          <w:rFonts w:ascii="Arial" w:hAnsi="Arial" w:cs="Arial"/>
          <w:color w:val="000000"/>
          <w:bdr w:val="none" w:sz="0" w:space="0" w:color="auto" w:frame="1"/>
        </w:rPr>
        <w:t>:</w:t>
      </w:r>
      <w:r w:rsidR="004028B5" w:rsidRPr="004028B5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4028B5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22028C6" wp14:editId="05C020DC">
            <wp:extent cx="5943600" cy="2897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8B5" w:rsidRPr="004028B5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4028B5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AD42A72" wp14:editId="66195C47">
            <wp:extent cx="5943600" cy="28848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8B5" w:rsidRPr="004028B5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4028B5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7107B89" wp14:editId="506DC1BB">
            <wp:extent cx="5943600" cy="2897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8B5" w:rsidRPr="004028B5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4028B5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F4C9280" wp14:editId="58F78544">
            <wp:extent cx="5943600" cy="28848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8B5" w:rsidRPr="004028B5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4028B5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66DC9BD" wp14:editId="03EDAA24">
            <wp:extent cx="5943600" cy="2601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6AA1" w14:textId="700E1243" w:rsidR="00105FA4" w:rsidRDefault="00105FA4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5A6FE94" wp14:editId="3C324857">
            <wp:extent cx="594360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7A51" w14:textId="22498BDB" w:rsidR="00105FA4" w:rsidRDefault="00105FA4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2854554" wp14:editId="2E12CA5B">
            <wp:extent cx="5943600" cy="28848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70681" w14:textId="5BEEE016" w:rsidR="00DA41A9" w:rsidRDefault="00DA41A9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t>Memory Forensics with Vol</w:t>
      </w:r>
      <w:r w:rsidR="00F31460">
        <w:rPr>
          <w:rFonts w:ascii="Arial" w:hAnsi="Arial" w:cs="Arial"/>
          <w:color w:val="000000"/>
          <w:bdr w:val="none" w:sz="0" w:space="0" w:color="auto" w:frame="1"/>
        </w:rPr>
        <w:t>atility</w:t>
      </w:r>
      <w:r w:rsidR="00E64ECB">
        <w:rPr>
          <w:rFonts w:ascii="Arial" w:hAnsi="Arial" w:cs="Arial"/>
          <w:color w:val="000000"/>
          <w:bdr w:val="none" w:sz="0" w:space="0" w:color="auto" w:frame="1"/>
        </w:rPr>
        <w:t>:</w:t>
      </w:r>
    </w:p>
    <w:p w14:paraId="76179976" w14:textId="395BC8DB" w:rsidR="00E64ECB" w:rsidRDefault="00E64ECB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FC41CB2" wp14:editId="4A8E3FE6">
            <wp:extent cx="5943600" cy="2904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ECB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861CDEE" wp14:editId="13C2E226">
            <wp:extent cx="5943600" cy="26403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ECB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866A8C5" wp14:editId="3710DF0F">
            <wp:extent cx="5943600" cy="28848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ECB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6689936" wp14:editId="4DA100AB">
            <wp:extent cx="5943600" cy="2884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ECB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A010FC8" wp14:editId="6D48D820">
            <wp:extent cx="5943600" cy="2897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ECB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BBE677A" wp14:editId="2DA169D3">
            <wp:extent cx="5943600" cy="28657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48D6" w14:textId="69EF0F8E" w:rsidR="00251F26" w:rsidRDefault="00251F26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lastRenderedPageBreak/>
        <w:t xml:space="preserve">File Carving: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82C4E20" wp14:editId="372F3387">
            <wp:extent cx="5943600" cy="2904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F26">
        <w:rPr>
          <w:rFonts w:ascii="Arial" w:hAnsi="Arial" w:cs="Arial"/>
          <w:color w:val="000000"/>
          <w:bdr w:val="none" w:sz="0" w:space="0" w:color="auto" w:frame="1"/>
        </w:rPr>
        <w:t xml:space="preserve"> 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0C01C4F" wp14:editId="1776428F">
            <wp:extent cx="5943600" cy="28848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F26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3AAC1A2" wp14:editId="6B2B1A18">
            <wp:extent cx="5943600" cy="28657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2E44" w:rsidRPr="00D12E44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D12E44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3DA76B6" wp14:editId="3CAF9BD2">
            <wp:extent cx="5943600" cy="2865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2E44" w:rsidRPr="00D12E44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D12E44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A5265EC" wp14:editId="3E8C3B52">
            <wp:extent cx="5943600" cy="28270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2E44" w:rsidRPr="00D12E44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D12E44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9A79234" wp14:editId="5DF40FDD">
            <wp:extent cx="5943600" cy="2897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2E44" w:rsidRPr="00D12E44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 w:rsidR="00D12E44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81E0E19" wp14:editId="73DB1CAB">
            <wp:extent cx="5943600" cy="28848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7E1A" w14:textId="4E7CDE9C" w:rsidR="00D12E44" w:rsidRDefault="00D12E44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t>Network Forensics and Volatility</w:t>
      </w:r>
    </w:p>
    <w:p w14:paraId="2774D439" w14:textId="5A5ED98E" w:rsidR="00D12E44" w:rsidRDefault="00D12E44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E4E982C" wp14:editId="2B7D9F80">
            <wp:extent cx="5943600" cy="28975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FB60" w14:textId="50AE2306" w:rsidR="00AB01BD" w:rsidRDefault="00AB01BD" w:rsidP="005F5A21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C825506" wp14:editId="69FCC1BC">
            <wp:extent cx="5943600" cy="28994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1BD">
        <w:t xml:space="preserve"> </w:t>
      </w:r>
      <w:r>
        <w:rPr>
          <w:noProof/>
        </w:rPr>
        <w:drawing>
          <wp:inline distT="0" distB="0" distL="0" distR="0" wp14:anchorId="3C476D24" wp14:editId="0C911EEA">
            <wp:extent cx="5943600" cy="28962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1BD">
        <w:t xml:space="preserve"> </w:t>
      </w:r>
      <w:r>
        <w:rPr>
          <w:noProof/>
        </w:rPr>
        <w:lastRenderedPageBreak/>
        <w:drawing>
          <wp:inline distT="0" distB="0" distL="0" distR="0" wp14:anchorId="4B2A162C" wp14:editId="7FAEE6BD">
            <wp:extent cx="5943600" cy="27914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1BD">
        <w:t xml:space="preserve"> </w:t>
      </w:r>
      <w:r>
        <w:rPr>
          <w:noProof/>
        </w:rPr>
        <w:drawing>
          <wp:inline distT="0" distB="0" distL="0" distR="0" wp14:anchorId="0082DFEC" wp14:editId="1C0ED024">
            <wp:extent cx="5943600" cy="28803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3086" w14:textId="77777777" w:rsidR="00105FA4" w:rsidRPr="00105FA4" w:rsidRDefault="00105FA4" w:rsidP="005F5A21">
      <w:pPr>
        <w:rPr>
          <w:rFonts w:ascii="Arial" w:hAnsi="Arial" w:cs="Arial"/>
          <w:color w:val="000000"/>
          <w:bdr w:val="none" w:sz="0" w:space="0" w:color="auto" w:frame="1"/>
        </w:rPr>
      </w:pPr>
    </w:p>
    <w:p w14:paraId="6D46927E" w14:textId="331941CE" w:rsidR="008A486F" w:rsidRDefault="008A486F" w:rsidP="008A486F">
      <w:pPr>
        <w:spacing w:before="100" w:beforeAutospacing="1" w:after="100" w:afterAutospacing="1" w:line="480" w:lineRule="auto"/>
        <w:ind w:firstLine="360"/>
        <w:rPr>
          <w:rFonts w:ascii="Times New Roman" w:eastAsia="Times New Roman" w:hAnsi="Times New Roman" w:cs="Times New Roman"/>
          <w:sz w:val="24"/>
          <w:szCs w:val="24"/>
        </w:rPr>
      </w:pPr>
    </w:p>
    <w:p w14:paraId="137F2412" w14:textId="14FAFE56" w:rsidR="008A486F" w:rsidRPr="002B3C71" w:rsidRDefault="008A486F" w:rsidP="008A486F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8A486F" w:rsidRPr="002B3C71" w:rsidSect="002B3C7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DC4065"/>
    <w:multiLevelType w:val="multilevel"/>
    <w:tmpl w:val="28246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0A1B8D"/>
    <w:multiLevelType w:val="multilevel"/>
    <w:tmpl w:val="2E48D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1AE"/>
    <w:rsid w:val="000347C1"/>
    <w:rsid w:val="00034B11"/>
    <w:rsid w:val="0005561B"/>
    <w:rsid w:val="000F3988"/>
    <w:rsid w:val="00103AA2"/>
    <w:rsid w:val="00105FA4"/>
    <w:rsid w:val="00111C66"/>
    <w:rsid w:val="00124864"/>
    <w:rsid w:val="00125EB9"/>
    <w:rsid w:val="00155D88"/>
    <w:rsid w:val="00172FD0"/>
    <w:rsid w:val="001E1FE1"/>
    <w:rsid w:val="00244F8E"/>
    <w:rsid w:val="00251F26"/>
    <w:rsid w:val="0026384D"/>
    <w:rsid w:val="002B3C71"/>
    <w:rsid w:val="002C27BA"/>
    <w:rsid w:val="00327FEA"/>
    <w:rsid w:val="004028B5"/>
    <w:rsid w:val="00403C8D"/>
    <w:rsid w:val="004515F5"/>
    <w:rsid w:val="004A200B"/>
    <w:rsid w:val="004A39E1"/>
    <w:rsid w:val="004D7317"/>
    <w:rsid w:val="00541F50"/>
    <w:rsid w:val="005655E0"/>
    <w:rsid w:val="005B5E1E"/>
    <w:rsid w:val="005C0DA3"/>
    <w:rsid w:val="005E44FC"/>
    <w:rsid w:val="005F5A21"/>
    <w:rsid w:val="0063171C"/>
    <w:rsid w:val="00674C42"/>
    <w:rsid w:val="006853EA"/>
    <w:rsid w:val="006A0B4C"/>
    <w:rsid w:val="00761DCC"/>
    <w:rsid w:val="007811DB"/>
    <w:rsid w:val="007A545C"/>
    <w:rsid w:val="007C01AE"/>
    <w:rsid w:val="008A486F"/>
    <w:rsid w:val="008A6061"/>
    <w:rsid w:val="008D4F5E"/>
    <w:rsid w:val="00900746"/>
    <w:rsid w:val="00916D62"/>
    <w:rsid w:val="00932A1C"/>
    <w:rsid w:val="009845EA"/>
    <w:rsid w:val="009B2C6C"/>
    <w:rsid w:val="009D162E"/>
    <w:rsid w:val="00A325B0"/>
    <w:rsid w:val="00A52AFE"/>
    <w:rsid w:val="00A975A9"/>
    <w:rsid w:val="00AA30F3"/>
    <w:rsid w:val="00AA5C69"/>
    <w:rsid w:val="00AB01BD"/>
    <w:rsid w:val="00AF77AB"/>
    <w:rsid w:val="00B31C48"/>
    <w:rsid w:val="00B41CCA"/>
    <w:rsid w:val="00B656D8"/>
    <w:rsid w:val="00B76E00"/>
    <w:rsid w:val="00BA10BB"/>
    <w:rsid w:val="00C34493"/>
    <w:rsid w:val="00C765CE"/>
    <w:rsid w:val="00C83A63"/>
    <w:rsid w:val="00C8616B"/>
    <w:rsid w:val="00CA6CD4"/>
    <w:rsid w:val="00CE723B"/>
    <w:rsid w:val="00CF439A"/>
    <w:rsid w:val="00CF786E"/>
    <w:rsid w:val="00D12E44"/>
    <w:rsid w:val="00D36919"/>
    <w:rsid w:val="00D83D7B"/>
    <w:rsid w:val="00D967F0"/>
    <w:rsid w:val="00DA41A9"/>
    <w:rsid w:val="00E05D32"/>
    <w:rsid w:val="00E14DF5"/>
    <w:rsid w:val="00E3595D"/>
    <w:rsid w:val="00E64ECB"/>
    <w:rsid w:val="00E9168B"/>
    <w:rsid w:val="00EB6320"/>
    <w:rsid w:val="00F0345E"/>
    <w:rsid w:val="00F12F78"/>
    <w:rsid w:val="00F2521E"/>
    <w:rsid w:val="00F277D8"/>
    <w:rsid w:val="00F31460"/>
    <w:rsid w:val="00F54E71"/>
    <w:rsid w:val="00F55071"/>
    <w:rsid w:val="00F95817"/>
    <w:rsid w:val="00FD344C"/>
    <w:rsid w:val="00FD5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A1DB2"/>
  <w15:chartTrackingRefBased/>
  <w15:docId w15:val="{279664AD-6520-4CB5-82A1-8EBB21BC4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39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39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C01A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C01A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7C01AE"/>
    <w:rPr>
      <w:b/>
      <w:bCs/>
    </w:rPr>
  </w:style>
  <w:style w:type="paragraph" w:styleId="NoSpacing">
    <w:name w:val="No Spacing"/>
    <w:link w:val="NoSpacingChar"/>
    <w:uiPriority w:val="1"/>
    <w:qFormat/>
    <w:rsid w:val="002B3C7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B3C71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0F39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39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26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20</Pages>
  <Words>602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Jon Mahoney</Company>
  <LinksUpToDate>false</LinksUpToDate>
  <CharactersWithSpaces>4026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Cyber Range Lab Assignment 2</dc:title>
  <dc:subject>Computer Forensics</dc:subject>
  <dc:creator>Jon Mahoney</dc:creator>
  <cp:keywords/>
  <dc:description/>
  <cp:lastModifiedBy>Jon Mahoney</cp:lastModifiedBy>
  <cp:revision>79</cp:revision>
  <dcterms:created xsi:type="dcterms:W3CDTF">2021-02-07T20:48:00Z</dcterms:created>
  <dcterms:modified xsi:type="dcterms:W3CDTF">2021-02-15T02:41:00Z</dcterms:modified>
  <cp:category>SRA 440W</cp:category>
</cp:coreProperties>
</file>